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39" w:rsidRDefault="00D46C3A" w:rsidP="00A10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C3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2B28CB">
        <w:rPr>
          <w:rFonts w:ascii="Times New Roman" w:hAnsi="Times New Roman" w:cs="Times New Roman"/>
          <w:b/>
          <w:sz w:val="28"/>
          <w:szCs w:val="28"/>
        </w:rPr>
        <w:t>25</w:t>
      </w:r>
      <w:r w:rsidR="003F6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8CB">
        <w:rPr>
          <w:rFonts w:ascii="Times New Roman" w:hAnsi="Times New Roman" w:cs="Times New Roman"/>
          <w:b/>
          <w:sz w:val="28"/>
          <w:szCs w:val="28"/>
        </w:rPr>
        <w:t>ноября 2020</w:t>
      </w:r>
    </w:p>
    <w:p w:rsidR="00D46C3A" w:rsidRDefault="002B28CB" w:rsidP="00D46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25</w:t>
      </w:r>
      <w:r w:rsidR="003F6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2020</w:t>
      </w:r>
      <w:r w:rsidR="00D46C3A">
        <w:rPr>
          <w:rFonts w:ascii="Times New Roman" w:hAnsi="Times New Roman" w:cs="Times New Roman"/>
          <w:sz w:val="28"/>
          <w:szCs w:val="28"/>
        </w:rPr>
        <w:t xml:space="preserve"> года состоялось заседание аттестационной комиссии следственного управления Следственного комитета Российской Федерации по Ростовской области, на котором заслушано </w:t>
      </w:r>
      <w:r w:rsidR="00D46C3A" w:rsidRPr="00D46C3A"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  <w:r w:rsidR="00D46C3A">
        <w:rPr>
          <w:rFonts w:ascii="Times New Roman" w:eastAsia="Times New Roman" w:hAnsi="Times New Roman" w:cs="Times New Roman"/>
          <w:sz w:val="28"/>
          <w:szCs w:val="28"/>
        </w:rPr>
        <w:t>сотрудника следственного управления</w:t>
      </w:r>
      <w:r w:rsidR="00D46C3A" w:rsidRPr="00D46C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6C3A" w:rsidRPr="00D46C3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46C3A">
        <w:rPr>
          <w:rFonts w:ascii="Times New Roman" w:eastAsia="Times New Roman" w:hAnsi="Times New Roman" w:cs="Times New Roman"/>
          <w:sz w:val="28"/>
          <w:szCs w:val="28"/>
        </w:rPr>
        <w:t xml:space="preserve">возможном </w:t>
      </w:r>
      <w:r w:rsidR="00D46C3A" w:rsidRPr="00D46C3A">
        <w:rPr>
          <w:rFonts w:ascii="Times New Roman" w:eastAsia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(служебных) обязанностей, которая может привести к конфликту интересов в связи с рассмотрени</w:t>
      </w:r>
      <w:r w:rsidR="00D46C3A">
        <w:rPr>
          <w:rFonts w:ascii="Times New Roman" w:eastAsia="Times New Roman" w:hAnsi="Times New Roman" w:cs="Times New Roman"/>
          <w:sz w:val="28"/>
          <w:szCs w:val="28"/>
        </w:rPr>
        <w:t xml:space="preserve">ем вопроса о назначении его на </w:t>
      </w:r>
      <w:r w:rsidR="00D46C3A" w:rsidRPr="00D46C3A">
        <w:rPr>
          <w:rFonts w:ascii="Times New Roman" w:eastAsia="Times New Roman" w:hAnsi="Times New Roman" w:cs="Times New Roman"/>
          <w:sz w:val="28"/>
          <w:szCs w:val="28"/>
        </w:rPr>
        <w:t xml:space="preserve">должность руководителя территориального следственного отдела. </w:t>
      </w:r>
      <w:proofErr w:type="gramEnd"/>
    </w:p>
    <w:p w:rsidR="00D46C3A" w:rsidRPr="004C3981" w:rsidRDefault="00D46C3A" w:rsidP="00D46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Согласно заключению </w:t>
      </w:r>
      <w:proofErr w:type="gramStart"/>
      <w:r w:rsidRPr="00D46C3A">
        <w:rPr>
          <w:rFonts w:ascii="Times New Roman" w:eastAsia="Times New Roman" w:hAnsi="Times New Roman" w:cs="Times New Roman"/>
          <w:sz w:val="28"/>
          <w:szCs w:val="28"/>
        </w:rPr>
        <w:t>отдела кадров следственного управления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8CB">
        <w:rPr>
          <w:rFonts w:ascii="Times New Roman" w:eastAsia="Times New Roman" w:hAnsi="Times New Roman" w:cs="Times New Roman"/>
          <w:sz w:val="28"/>
          <w:szCs w:val="28"/>
        </w:rPr>
        <w:t>супруга</w:t>
      </w:r>
      <w:proofErr w:type="gramEnd"/>
      <w:r w:rsidR="002B28CB">
        <w:rPr>
          <w:rFonts w:ascii="Times New Roman" w:eastAsia="Times New Roman" w:hAnsi="Times New Roman" w:cs="Times New Roman"/>
          <w:sz w:val="28"/>
          <w:szCs w:val="28"/>
        </w:rPr>
        <w:t xml:space="preserve"> и брат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кандидата на должность руководителя </w:t>
      </w:r>
      <w:r w:rsidR="00A10BDB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следственного отдела следственного управления Следственного комитета Российской Федерации по Ростовской области </w:t>
      </w:r>
      <w:r w:rsidR="002B28CB">
        <w:rPr>
          <w:rFonts w:ascii="Times New Roman" w:eastAsia="Times New Roman" w:hAnsi="Times New Roman" w:cs="Times New Roman"/>
          <w:sz w:val="28"/>
          <w:szCs w:val="20"/>
        </w:rPr>
        <w:t>работают в прокуратуре Ростовской области</w:t>
      </w:r>
    </w:p>
    <w:p w:rsidR="00D46C3A" w:rsidRPr="00D46C3A" w:rsidRDefault="00D46C3A" w:rsidP="00D4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6C3A">
        <w:rPr>
          <w:rFonts w:ascii="Times New Roman" w:eastAsia="Times New Roman" w:hAnsi="Times New Roman" w:cs="Times New Roman"/>
          <w:sz w:val="28"/>
          <w:szCs w:val="24"/>
        </w:rPr>
        <w:t xml:space="preserve">В целях исключения возможности конфликта интересов и соблюдения требований федерального законодательства </w:t>
      </w:r>
      <w:r w:rsidR="002B28CB">
        <w:rPr>
          <w:rFonts w:ascii="Times New Roman" w:eastAsia="Times New Roman" w:hAnsi="Times New Roman" w:cs="Times New Roman"/>
          <w:sz w:val="28"/>
          <w:szCs w:val="24"/>
        </w:rPr>
        <w:t xml:space="preserve">из прокуратуры Ростовской области </w:t>
      </w:r>
      <w:r w:rsidR="002B28CB">
        <w:rPr>
          <w:rFonts w:ascii="Times New Roman" w:eastAsia="Times New Roman" w:hAnsi="Times New Roman" w:cs="Times New Roman"/>
          <w:sz w:val="28"/>
          <w:szCs w:val="20"/>
        </w:rPr>
        <w:t>предоставлена информация о том, что супруга и брат кандидата не осуществляют надзор за следственным управлением Следственного комитета Российской Федерации по Ростовской области.</w:t>
      </w:r>
    </w:p>
    <w:p w:rsidR="00D46C3A" w:rsidRPr="00D46C3A" w:rsidRDefault="00D46C3A" w:rsidP="00D46C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Членами комиссии изучены представленные на рассмотрение документы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о возможности возникновения личной заинтересованности при исполнении должностных (служебных) обязанностей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сотрудником следственного управления, </w:t>
      </w:r>
      <w:proofErr w:type="gramStart"/>
      <w:r w:rsidRPr="00D46C3A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может привести к конфликту интересов.</w:t>
      </w:r>
    </w:p>
    <w:p w:rsidR="00D46C3A" w:rsidRPr="00D46C3A" w:rsidRDefault="00D46C3A" w:rsidP="00D46C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 документы, член</w:t>
      </w:r>
      <w:r w:rsidR="00DC5A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сдела</w:t>
      </w:r>
      <w:r w:rsidR="00DC5A2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вывод, о том, что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 </w:t>
      </w:r>
      <w:r>
        <w:rPr>
          <w:rFonts w:ascii="Times New Roman" w:eastAsia="Times New Roman" w:hAnsi="Times New Roman" w:cs="Times New Roman"/>
          <w:sz w:val="28"/>
          <w:szCs w:val="28"/>
        </w:rPr>
        <w:t>следственного управления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должность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следственного отдела следственного управления Следственного комитета Российской Федерации по Ростовской области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повлечет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возникновение личной заинтересованности при исполнении должностных (служебных) обязанностей, и в настоящее время при исполнении  возложенных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сотрудника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обязанностей конфликт интересов отсутствует.</w:t>
      </w:r>
      <w:proofErr w:type="gramEnd"/>
    </w:p>
    <w:p w:rsidR="00D46C3A" w:rsidRDefault="00D46C3A" w:rsidP="00D46C3A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</w:t>
      </w:r>
      <w:proofErr w:type="gramStart"/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рассмотрения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уведомлени</w:t>
      </w:r>
      <w:r w:rsidR="00A10BD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сотрудника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следственного управления Следственного комитета Российской Федерации</w:t>
      </w:r>
      <w:proofErr w:type="gramEnd"/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по Ростовской области о возникновении личной заинтересованности при исполнении должностных (служебных) обязанностей, которая может привести к конфликту интересов в связи с рассмотрением вопроса о назначении его на  должность руководителя территориального следственного отдела член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принято решение:</w:t>
      </w:r>
    </w:p>
    <w:p w:rsidR="00D46C3A" w:rsidRDefault="00D46C3A" w:rsidP="00D46C3A">
      <w:pPr>
        <w:pStyle w:val="a3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- Признать, что </w:t>
      </w:r>
      <w:r>
        <w:rPr>
          <w:szCs w:val="28"/>
        </w:rPr>
        <w:t xml:space="preserve">при исполнении  сотрудником </w:t>
      </w:r>
      <w:r w:rsidRPr="00D46C3A">
        <w:rPr>
          <w:szCs w:val="28"/>
        </w:rPr>
        <w:t xml:space="preserve">следственного управления </w:t>
      </w:r>
      <w:r>
        <w:rPr>
          <w:szCs w:val="28"/>
        </w:rPr>
        <w:t>возложенных на него обязанностей кон</w:t>
      </w:r>
      <w:r w:rsidRPr="00060772">
        <w:rPr>
          <w:szCs w:val="28"/>
        </w:rPr>
        <w:t>фликт интересов</w:t>
      </w:r>
      <w:r>
        <w:rPr>
          <w:szCs w:val="28"/>
        </w:rPr>
        <w:t xml:space="preserve"> отсутствует, а также назначение его на должность </w:t>
      </w:r>
      <w:r w:rsidRPr="00021018">
        <w:rPr>
          <w:szCs w:val="28"/>
        </w:rPr>
        <w:t xml:space="preserve">руководителя </w:t>
      </w:r>
      <w:r>
        <w:rPr>
          <w:szCs w:val="28"/>
        </w:rPr>
        <w:t xml:space="preserve">территориального </w:t>
      </w:r>
      <w:r w:rsidRPr="00021018">
        <w:rPr>
          <w:szCs w:val="28"/>
        </w:rPr>
        <w:t>следственного отдела</w:t>
      </w:r>
      <w:r>
        <w:rPr>
          <w:szCs w:val="28"/>
        </w:rPr>
        <w:t xml:space="preserve"> конфликта интересов не повлечет.</w:t>
      </w:r>
    </w:p>
    <w:p w:rsidR="00D46C3A" w:rsidRPr="00D46C3A" w:rsidRDefault="00D46C3A" w:rsidP="00D46C3A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C3A" w:rsidRPr="00D46C3A" w:rsidRDefault="00D46C3A" w:rsidP="00D46C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46C3A" w:rsidRPr="00D46C3A" w:rsidSect="0093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C3A"/>
    <w:rsid w:val="000568BB"/>
    <w:rsid w:val="000B4A4E"/>
    <w:rsid w:val="0022487C"/>
    <w:rsid w:val="002B28CB"/>
    <w:rsid w:val="003F68BD"/>
    <w:rsid w:val="004C3981"/>
    <w:rsid w:val="007149AA"/>
    <w:rsid w:val="00936339"/>
    <w:rsid w:val="00A10BDB"/>
    <w:rsid w:val="00CA4E27"/>
    <w:rsid w:val="00D14F9B"/>
    <w:rsid w:val="00D46C3A"/>
    <w:rsid w:val="00DC5A2F"/>
    <w:rsid w:val="00F7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6C3A"/>
    <w:pPr>
      <w:tabs>
        <w:tab w:val="left" w:pos="2127"/>
      </w:tabs>
      <w:spacing w:after="0" w:line="300" w:lineRule="exact"/>
      <w:ind w:left="2410" w:hanging="226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46C3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Zhovner</dc:creator>
  <cp:lastModifiedBy>Zhovner</cp:lastModifiedBy>
  <cp:revision>2</cp:revision>
  <cp:lastPrinted>2018-04-07T13:45:00Z</cp:lastPrinted>
  <dcterms:created xsi:type="dcterms:W3CDTF">2020-12-29T05:54:00Z</dcterms:created>
  <dcterms:modified xsi:type="dcterms:W3CDTF">2020-12-29T05:54:00Z</dcterms:modified>
</cp:coreProperties>
</file>